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C09" w:rsidRDefault="00FD738E" w:rsidP="00FD7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38E">
        <w:rPr>
          <w:rFonts w:ascii="Times New Roman" w:hAnsi="Times New Roman" w:cs="Times New Roman"/>
          <w:b/>
          <w:sz w:val="24"/>
          <w:szCs w:val="24"/>
        </w:rPr>
        <w:t>SCIENZE UMANE</w:t>
      </w:r>
    </w:p>
    <w:p w:rsidR="00FD738E" w:rsidRDefault="00FD738E" w:rsidP="00FD7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D738E" w:rsidRPr="00FD738E" w:rsidRDefault="00FD738E" w:rsidP="00FD7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38E" w:rsidRP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Sistemi di pensiero e forme espressive</w:t>
      </w:r>
    </w:p>
    <w:p w:rsidR="00FD738E" w:rsidRPr="00FD738E" w:rsidRDefault="00FD738E" w:rsidP="00FD738E">
      <w:pPr>
        <w:framePr w:hSpace="141" w:wrap="around" w:vAnchor="text" w:hAnchor="margin" w:x="-278" w:y="33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pensiero magico</w:t>
      </w:r>
    </w:p>
    <w:p w:rsidR="00FD738E" w:rsidRPr="00FD738E" w:rsidRDefault="00FD738E" w:rsidP="00FD738E">
      <w:pPr>
        <w:framePr w:hSpace="141" w:wrap="around" w:vAnchor="text" w:hAnchor="margin" w:x="-278" w:y="33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mito</w:t>
      </w:r>
    </w:p>
    <w:p w:rsidR="00FD738E" w:rsidRPr="00FD738E" w:rsidRDefault="00FD738E" w:rsidP="00FD738E">
      <w:pPr>
        <w:framePr w:hSpace="141" w:wrap="around" w:vAnchor="text" w:hAnchor="margin" w:x="-278" w:y="33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pensiero scientifico</w:t>
      </w:r>
    </w:p>
    <w:p w:rsidR="00FD738E" w:rsidRPr="00FD738E" w:rsidRDefault="00FD738E" w:rsidP="00FD738E">
      <w:pPr>
        <w:framePr w:hSpace="141" w:wrap="around" w:vAnchor="text" w:hAnchor="margin" w:x="-278" w:y="33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L’arte</w:t>
      </w:r>
    </w:p>
    <w:p w:rsidR="00FD738E" w:rsidRP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</w:t>
      </w: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L’espressione linguistica tra oralità e scrittura</w:t>
      </w:r>
    </w:p>
    <w:p w:rsid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FD738E" w:rsidRP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Poliedricità delle culture</w:t>
      </w:r>
    </w:p>
    <w:p w:rsidR="00FD738E" w:rsidRPr="00FD738E" w:rsidRDefault="00FD738E" w:rsidP="00FD738E">
      <w:pPr>
        <w:framePr w:hSpace="141" w:wrap="around" w:vAnchor="text" w:hAnchor="margin" w:x="-278" w:y="33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Famiglia parentela e genere</w:t>
      </w:r>
    </w:p>
    <w:p w:rsid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Forme della vita politica ed economica</w:t>
      </w:r>
    </w:p>
    <w:p w:rsid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FD738E" w:rsidRP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religioni</w:t>
      </w:r>
    </w:p>
    <w:p w:rsidR="00FD738E" w:rsidRPr="00FD738E" w:rsidRDefault="00FD738E" w:rsidP="00FD738E">
      <w:pPr>
        <w:framePr w:hSpace="141" w:wrap="around" w:vAnchor="text" w:hAnchor="margin" w:x="-278" w:y="33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sacro tra riti e simboli</w:t>
      </w:r>
    </w:p>
    <w:p w:rsidR="00FD738E" w:rsidRPr="00FD738E" w:rsidRDefault="00FD738E" w:rsidP="00FD738E">
      <w:pPr>
        <w:framePr w:hSpace="141" w:wrap="around" w:vAnchor="text" w:hAnchor="margin" w:x="-278" w:y="33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grandi religioni</w:t>
      </w:r>
    </w:p>
    <w:p w:rsidR="00FD738E" w:rsidRP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</w:t>
      </w: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Religione e secolarizzazione</w:t>
      </w:r>
    </w:p>
    <w:p w:rsid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FD738E" w:rsidRP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Disuguaglianza, stratificazione e conflitto</w:t>
      </w:r>
    </w:p>
    <w:p w:rsidR="00FD738E" w:rsidRPr="00FD738E" w:rsidRDefault="00FD738E" w:rsidP="00FD738E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potere e la disuguaglianza</w:t>
      </w:r>
    </w:p>
    <w:p w:rsidR="00FD738E" w:rsidRPr="00FD738E" w:rsidRDefault="00FD738E" w:rsidP="00FD738E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stratificazione sociale</w:t>
      </w:r>
    </w:p>
    <w:p w:rsidR="00FD738E" w:rsidRP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</w:t>
      </w: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diritti umani</w:t>
      </w:r>
    </w:p>
    <w:p w:rsid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FD738E" w:rsidRP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mass media</w:t>
      </w:r>
    </w:p>
    <w:p w:rsidR="00FD738E" w:rsidRP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Industria culturale e comunicazione di massa</w:t>
      </w:r>
    </w:p>
    <w:p w:rsid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FD738E" w:rsidRP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ricerca</w:t>
      </w:r>
    </w:p>
    <w:p w:rsidR="00FD738E" w:rsidRP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Concetti chiave di una ricerca</w:t>
      </w:r>
    </w:p>
    <w:p w:rsidR="00FD738E" w:rsidRPr="00FD738E" w:rsidRDefault="00FD738E" w:rsidP="00FD73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Metodo antropologico e sociologico</w:t>
      </w:r>
    </w:p>
    <w:p w:rsidR="00FD738E" w:rsidRDefault="00FD738E" w:rsidP="00FD738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D738E" w:rsidRPr="00FD738E" w:rsidRDefault="00FD738E" w:rsidP="00FD738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738E">
        <w:rPr>
          <w:rFonts w:ascii="Times New Roman" w:hAnsi="Times New Roman" w:cs="Times New Roman"/>
          <w:b/>
          <w:color w:val="000000"/>
          <w:sz w:val="24"/>
          <w:szCs w:val="24"/>
        </w:rPr>
        <w:t>Scopo e oggetto di una ricerca</w:t>
      </w:r>
    </w:p>
    <w:p w:rsidR="00FD738E" w:rsidRPr="00FD738E" w:rsidRDefault="00FD738E" w:rsidP="00FD73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738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fasi e gli strumenti di una ricerca</w:t>
      </w:r>
    </w:p>
    <w:sectPr w:rsidR="00FD738E" w:rsidRPr="00FD73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4B488D"/>
    <w:multiLevelType w:val="hybridMultilevel"/>
    <w:tmpl w:val="78D86F12"/>
    <w:lvl w:ilvl="0" w:tplc="81E6EB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84"/>
    <w:rsid w:val="00B55D84"/>
    <w:rsid w:val="00FD738E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2A7ED-10CB-4963-A519-8EC08734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7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2019-10-21T14:07:00Z</dcterms:created>
  <dcterms:modified xsi:type="dcterms:W3CDTF">2019-10-21T14:12:00Z</dcterms:modified>
</cp:coreProperties>
</file>